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4F9F" w14:textId="29A0F26E" w:rsidR="00AC2232" w:rsidRPr="00AC2232" w:rsidRDefault="00AC2232" w:rsidP="00AC2232">
      <w:pPr>
        <w:jc w:val="center"/>
        <w:rPr>
          <w:rFonts w:ascii="Times New Roman" w:hAnsi="Times New Roman" w:cs="Times New Roman"/>
          <w:b/>
          <w:bCs/>
        </w:rPr>
      </w:pPr>
      <w:r w:rsidRPr="00AC2232">
        <w:rPr>
          <w:rFonts w:ascii="Times New Roman" w:hAnsi="Times New Roman" w:cs="Times New Roman"/>
          <w:b/>
          <w:bCs/>
        </w:rPr>
        <w:t>Templates for Interpretation</w:t>
      </w:r>
    </w:p>
    <w:p w14:paraId="3B2C458D" w14:textId="77777777" w:rsidR="00AC2232" w:rsidRPr="00AC2232" w:rsidRDefault="00AC2232" w:rsidP="00AC2232">
      <w:pPr>
        <w:rPr>
          <w:rFonts w:ascii="Times New Roman" w:hAnsi="Times New Roman" w:cs="Times New Roman"/>
        </w:rPr>
      </w:pPr>
    </w:p>
    <w:p w14:paraId="6588F9AD" w14:textId="77777777" w:rsidR="00EB11AC" w:rsidRDefault="00EB11AC" w:rsidP="00AC2232">
      <w:pPr>
        <w:rPr>
          <w:rFonts w:ascii="Times New Roman" w:hAnsi="Times New Roman" w:cs="Times New Roman"/>
          <w:b/>
          <w:bCs/>
        </w:rPr>
      </w:pPr>
    </w:p>
    <w:p w14:paraId="084FA289" w14:textId="2E053E3A" w:rsidR="00AC2232" w:rsidRPr="00EB11AC" w:rsidRDefault="00EB11AC" w:rsidP="00AC2232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Chapters 2 &amp; 3: </w:t>
      </w:r>
      <w:r w:rsidR="00AC2232" w:rsidRPr="00AC2232">
        <w:rPr>
          <w:rFonts w:ascii="Times New Roman" w:hAnsi="Times New Roman" w:cs="Times New Roman"/>
          <w:b/>
          <w:bCs/>
        </w:rPr>
        <w:t>Measures of Central Tendency and Spread</w:t>
      </w:r>
    </w:p>
    <w:p w14:paraId="5565AEB9" w14:textId="77777777" w:rsidR="004409A3" w:rsidRDefault="004409A3" w:rsidP="00AC2232">
      <w:pPr>
        <w:rPr>
          <w:rStyle w:val="Strong"/>
        </w:rPr>
      </w:pPr>
    </w:p>
    <w:p w14:paraId="2225F163" w14:textId="77777777" w:rsidR="00FE229A" w:rsidRDefault="004409A3" w:rsidP="00AC2232">
      <w:pPr>
        <w:rPr>
          <w:rStyle w:val="Strong"/>
        </w:rPr>
      </w:pPr>
      <w:r>
        <w:rPr>
          <w:rFonts w:ascii="Times New Roman" w:hAnsi="Times New Roman" w:cs="Times New Roman"/>
          <w:b/>
          <w:bCs/>
        </w:rPr>
        <w:t>Mean</w:t>
      </w:r>
      <w:r>
        <w:rPr>
          <w:rStyle w:val="Strong"/>
        </w:rPr>
        <w:t xml:space="preserve">: </w:t>
      </w:r>
    </w:p>
    <w:p w14:paraId="4B8DAC45" w14:textId="1CB07758" w:rsidR="004409A3" w:rsidRPr="00FE229A" w:rsidRDefault="00FE229A" w:rsidP="00AC2232">
      <w:pPr>
        <w:rPr>
          <w:i/>
          <w:iCs/>
        </w:rPr>
      </w:pPr>
      <w:r>
        <w:rPr>
          <w:rStyle w:val="Strong"/>
          <w:i/>
          <w:iCs/>
        </w:rPr>
        <w:t xml:space="preserve">Ratio-like variables: </w:t>
      </w:r>
      <w:r w:rsidR="004409A3">
        <w:t>The average [variable label] for [respondents/target population] is [mean value with label]. If you took everyone's [variable label] who is [respondents/target population] and redistributed it equally/evenly, each person would have [mean value with label].</w:t>
      </w:r>
      <w:r w:rsidR="00967F97">
        <w:t>3</w:t>
      </w:r>
      <w:r>
        <w:br/>
      </w:r>
      <w:r w:rsidRPr="00FE229A">
        <w:rPr>
          <w:b/>
          <w:bCs/>
          <w:i/>
          <w:iCs/>
        </w:rPr>
        <w:t>Indicator variables:</w:t>
      </w:r>
      <w:r>
        <w:rPr>
          <w:i/>
          <w:iCs/>
        </w:rPr>
        <w:t xml:space="preserve"> </w:t>
      </w:r>
      <w:r>
        <w:t>First, convert your mean into a percentage (e.g., 0.38 becomes 38%).</w:t>
      </w:r>
      <w:r>
        <w:br/>
        <w:t>[mean]% of [cases] [label of 1].</w:t>
      </w:r>
    </w:p>
    <w:p w14:paraId="66D59935" w14:textId="77777777" w:rsidR="004409A3" w:rsidRPr="00AC2232" w:rsidRDefault="004409A3" w:rsidP="00AC2232">
      <w:pPr>
        <w:rPr>
          <w:rFonts w:ascii="Times New Roman" w:hAnsi="Times New Roman" w:cs="Times New Roman"/>
          <w:b/>
          <w:bCs/>
        </w:rPr>
      </w:pPr>
    </w:p>
    <w:p w14:paraId="29940700" w14:textId="77777777" w:rsidR="00AC2232" w:rsidRPr="00AC2232" w:rsidRDefault="00AC2232" w:rsidP="00AC2232">
      <w:pPr>
        <w:rPr>
          <w:rFonts w:ascii="Times New Roman" w:hAnsi="Times New Roman" w:cs="Times New Roman"/>
        </w:rPr>
      </w:pPr>
      <w:r w:rsidRPr="00AC2232">
        <w:rPr>
          <w:rFonts w:ascii="Times New Roman" w:hAnsi="Times New Roman" w:cs="Times New Roman"/>
          <w:b/>
          <w:bCs/>
        </w:rPr>
        <w:t>Q</w:t>
      </w:r>
      <w:r w:rsidRPr="00AC2232">
        <w:rPr>
          <w:rFonts w:ascii="Times New Roman" w:hAnsi="Times New Roman" w:cs="Times New Roman"/>
          <w:b/>
          <w:bCs/>
          <w:vertAlign w:val="subscript"/>
        </w:rPr>
        <w:t>0</w:t>
      </w:r>
      <w:r w:rsidRPr="00AC2232">
        <w:rPr>
          <w:rFonts w:ascii="Times New Roman" w:hAnsi="Times New Roman" w:cs="Times New Roman"/>
          <w:b/>
          <w:bCs/>
        </w:rPr>
        <w:t xml:space="preserve"> Minimum:</w:t>
      </w:r>
      <w:r w:rsidRPr="00AC2232">
        <w:rPr>
          <w:rFonts w:ascii="Times New Roman" w:hAnsi="Times New Roman" w:cs="Times New Roman"/>
        </w:rPr>
        <w:t xml:space="preserve"> The fewest/lowest/least [label] is [minimum value].</w:t>
      </w:r>
      <w:r w:rsidRPr="00AC2232">
        <w:rPr>
          <w:rFonts w:ascii="Times New Roman" w:hAnsi="Times New Roman" w:cs="Times New Roman"/>
        </w:rPr>
        <w:br/>
      </w:r>
    </w:p>
    <w:p w14:paraId="2ABD9BDA" w14:textId="77777777" w:rsidR="00AC2232" w:rsidRPr="00AC2232" w:rsidRDefault="00AC2232" w:rsidP="00AC2232">
      <w:pPr>
        <w:rPr>
          <w:rFonts w:ascii="Times New Roman" w:hAnsi="Times New Roman" w:cs="Times New Roman"/>
        </w:rPr>
      </w:pPr>
      <w:r w:rsidRPr="00AC22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</w:t>
      </w:r>
      <w:r w:rsidRPr="00AC2232">
        <w:rPr>
          <w:rFonts w:ascii="Times New Roman" w:eastAsia="Times New Roman" w:hAnsi="Times New Roman" w:cs="Times New Roman"/>
          <w:b/>
          <w:bCs/>
          <w:kern w:val="0"/>
          <w:vertAlign w:val="subscript"/>
          <w14:ligatures w14:val="none"/>
        </w:rPr>
        <w:t>1</w:t>
      </w:r>
      <w:r w:rsidRPr="00AC2232">
        <w:rPr>
          <w:rFonts w:ascii="Times New Roman" w:eastAsia="Times New Roman" w:hAnsi="Times New Roman" w:cs="Times New Roman"/>
          <w:kern w:val="0"/>
          <w14:ligatures w14:val="none"/>
        </w:rPr>
        <w:t>: 25% (1/4) of the respondents/cases had [quartile value] or fewer [label]. 75% (3/4) of the respondents/cases had [quartile value] or more [label].</w:t>
      </w:r>
      <w:r w:rsidRPr="00AC223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9D45568" w14:textId="5A199A35" w:rsidR="00AC2232" w:rsidRPr="00AC2232" w:rsidRDefault="00AC2232" w:rsidP="00AC223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2232">
        <w:rPr>
          <w:rFonts w:ascii="Times New Roman" w:hAnsi="Times New Roman" w:cs="Times New Roman"/>
          <w:b/>
          <w:bCs/>
        </w:rPr>
        <w:t>Q</w:t>
      </w:r>
      <w:r w:rsidRPr="00AC2232">
        <w:rPr>
          <w:rFonts w:ascii="Times New Roman" w:hAnsi="Times New Roman" w:cs="Times New Roman"/>
          <w:b/>
          <w:bCs/>
          <w:vertAlign w:val="subscript"/>
        </w:rPr>
        <w:t>2</w:t>
      </w:r>
      <w:r w:rsidRPr="00AC2232">
        <w:rPr>
          <w:rFonts w:ascii="Times New Roman" w:hAnsi="Times New Roman" w:cs="Times New Roman"/>
          <w:b/>
          <w:bCs/>
        </w:rPr>
        <w:t xml:space="preserve"> Median</w:t>
      </w:r>
      <w:r w:rsidRPr="00AC2232">
        <w:rPr>
          <w:rFonts w:ascii="Times New Roman" w:eastAsia="Times New Roman" w:hAnsi="Times New Roman" w:cs="Times New Roman"/>
          <w:kern w:val="0"/>
          <w14:ligatures w14:val="none"/>
        </w:rPr>
        <w:t>: Half of respondents/cases had [median value] or fewer [label]; half of respondents/cases had [median value] or more [label].</w:t>
      </w:r>
    </w:p>
    <w:p w14:paraId="41DD6E38" w14:textId="77777777" w:rsidR="00AC2232" w:rsidRPr="00AC2232" w:rsidRDefault="00AC2232" w:rsidP="00AC2232">
      <w:pPr>
        <w:rPr>
          <w:rFonts w:ascii="Times New Roman" w:hAnsi="Times New Roman" w:cs="Times New Roman"/>
        </w:rPr>
      </w:pPr>
    </w:p>
    <w:p w14:paraId="3F510B3B" w14:textId="77777777" w:rsidR="00AC2232" w:rsidRPr="00AC2232" w:rsidRDefault="00AC2232" w:rsidP="00AC223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22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</w:t>
      </w:r>
      <w:r w:rsidRPr="00AC2232">
        <w:rPr>
          <w:rFonts w:ascii="Times New Roman" w:eastAsia="Times New Roman" w:hAnsi="Times New Roman" w:cs="Times New Roman"/>
          <w:b/>
          <w:bCs/>
          <w:kern w:val="0"/>
          <w:vertAlign w:val="subscript"/>
          <w14:ligatures w14:val="none"/>
        </w:rPr>
        <w:t>3</w:t>
      </w:r>
      <w:r w:rsidRPr="00AC2232">
        <w:rPr>
          <w:rFonts w:ascii="Times New Roman" w:eastAsia="Times New Roman" w:hAnsi="Times New Roman" w:cs="Times New Roman"/>
          <w:kern w:val="0"/>
          <w14:ligatures w14:val="none"/>
        </w:rPr>
        <w:t>: 75% (3/4) of the respondents/cases had [quartile value] or fewer [label]. 25% (1/4) of the respondents/cases had [quartile value] or more [label].</w:t>
      </w:r>
    </w:p>
    <w:p w14:paraId="35F72072" w14:textId="6C63AF10" w:rsidR="00AC2232" w:rsidRPr="00AC2232" w:rsidRDefault="00AC2232" w:rsidP="00AC2232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6DA2259" w14:textId="044714D7" w:rsidR="00AC2232" w:rsidRPr="00AC2232" w:rsidRDefault="00AC2232" w:rsidP="00AC2232">
      <w:pPr>
        <w:rPr>
          <w:rFonts w:ascii="Times New Roman" w:hAnsi="Times New Roman" w:cs="Times New Roman"/>
        </w:rPr>
      </w:pPr>
      <w:r w:rsidRPr="00AC2232">
        <w:rPr>
          <w:rFonts w:ascii="Times New Roman" w:hAnsi="Times New Roman" w:cs="Times New Roman"/>
          <w:b/>
          <w:bCs/>
        </w:rPr>
        <w:t>Q</w:t>
      </w:r>
      <w:r w:rsidRPr="00AC2232">
        <w:rPr>
          <w:rFonts w:ascii="Times New Roman" w:hAnsi="Times New Roman" w:cs="Times New Roman"/>
          <w:b/>
          <w:bCs/>
          <w:vertAlign w:val="subscript"/>
        </w:rPr>
        <w:t>4</w:t>
      </w:r>
      <w:r w:rsidRPr="00AC2232">
        <w:rPr>
          <w:rFonts w:ascii="Times New Roman" w:hAnsi="Times New Roman" w:cs="Times New Roman"/>
          <w:b/>
          <w:bCs/>
        </w:rPr>
        <w:t xml:space="preserve"> Maximum:</w:t>
      </w:r>
      <w:r w:rsidRPr="00AC2232">
        <w:rPr>
          <w:rFonts w:ascii="Times New Roman" w:hAnsi="Times New Roman" w:cs="Times New Roman"/>
        </w:rPr>
        <w:t xml:space="preserve"> The fewest/lowest/least [label] is [minimum value].</w:t>
      </w:r>
    </w:p>
    <w:p w14:paraId="0448C6CD" w14:textId="473FEC47" w:rsidR="00AC2232" w:rsidRPr="00AC2232" w:rsidRDefault="00AC2232" w:rsidP="00AC2232">
      <w:pPr>
        <w:pStyle w:val="NormalWeb"/>
      </w:pPr>
      <w:r w:rsidRPr="00AC2232">
        <w:rPr>
          <w:b/>
          <w:bCs/>
        </w:rPr>
        <w:t>Range:</w:t>
      </w:r>
      <w:r w:rsidRPr="00AC2232">
        <w:rPr>
          <w:i/>
          <w:iCs/>
        </w:rPr>
        <w:t> </w:t>
      </w:r>
      <w:r w:rsidRPr="00AC2232">
        <w:t>Among our respondents/cases, there is a difference of [range value] between the respondent/case with the most [label] and the respondent/case with the least/fewest [label] (ranging from [minimum value] to [maximum value]).</w:t>
      </w:r>
    </w:p>
    <w:p w14:paraId="79B199BD" w14:textId="781BFE8B" w:rsidR="009D5709" w:rsidRDefault="00AC2232">
      <w:pPr>
        <w:rPr>
          <w:rFonts w:ascii="Times New Roman" w:hAnsi="Times New Roman" w:cs="Times New Roman"/>
        </w:rPr>
      </w:pPr>
      <w:r w:rsidRPr="00AC22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Interquartile range (IQR):</w:t>
      </w:r>
      <w:r w:rsidRPr="00AC22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2232">
        <w:rPr>
          <w:rFonts w:ascii="Times New Roman" w:hAnsi="Times New Roman" w:cs="Times New Roman"/>
        </w:rPr>
        <w:t>The middle 50% of the data ranges from individuals/cases with [Q</w:t>
      </w:r>
      <w:r w:rsidRPr="00AC2232">
        <w:rPr>
          <w:rFonts w:ascii="Times New Roman" w:hAnsi="Times New Roman" w:cs="Times New Roman"/>
          <w:vertAlign w:val="subscript"/>
        </w:rPr>
        <w:t>1</w:t>
      </w:r>
      <w:r w:rsidRPr="00AC2232">
        <w:rPr>
          <w:rFonts w:ascii="Times New Roman" w:hAnsi="Times New Roman" w:cs="Times New Roman"/>
        </w:rPr>
        <w:t xml:space="preserve"> value] [label] to individuals/cases with [Q</w:t>
      </w:r>
      <w:r w:rsidRPr="00AC2232">
        <w:rPr>
          <w:rFonts w:ascii="Times New Roman" w:hAnsi="Times New Roman" w:cs="Times New Roman"/>
          <w:vertAlign w:val="subscript"/>
        </w:rPr>
        <w:t>3</w:t>
      </w:r>
      <w:r w:rsidRPr="00AC2232">
        <w:rPr>
          <w:rFonts w:ascii="Times New Roman" w:hAnsi="Times New Roman" w:cs="Times New Roman"/>
        </w:rPr>
        <w:t xml:space="preserve"> value] [label]. There is a range of [IQR value] [label] within the middle 50% of the data from the individual/case with the least to the individual/case with the most [label].</w:t>
      </w:r>
    </w:p>
    <w:p w14:paraId="55BB87D5" w14:textId="77777777" w:rsidR="004409A3" w:rsidRDefault="004409A3">
      <w:pPr>
        <w:rPr>
          <w:rFonts w:ascii="Times New Roman" w:hAnsi="Times New Roman" w:cs="Times New Roman"/>
        </w:rPr>
      </w:pPr>
    </w:p>
    <w:p w14:paraId="2DB8DE5A" w14:textId="0ED2F4B3" w:rsidR="00177807" w:rsidRDefault="00177807">
      <w:pPr>
        <w:rPr>
          <w:rFonts w:ascii="Times New Roman" w:hAnsi="Times New Roman" w:cs="Times New Roman"/>
        </w:rPr>
      </w:pPr>
      <w:r w:rsidRPr="00177807">
        <w:rPr>
          <w:rFonts w:ascii="Times New Roman" w:hAnsi="Times New Roman" w:cs="Times New Roman"/>
          <w:b/>
          <w:bCs/>
        </w:rPr>
        <w:t xml:space="preserve">Standard </w:t>
      </w:r>
      <w:r>
        <w:rPr>
          <w:rFonts w:ascii="Times New Roman" w:hAnsi="Times New Roman" w:cs="Times New Roman"/>
          <w:b/>
          <w:bCs/>
        </w:rPr>
        <w:t>d</w:t>
      </w:r>
      <w:r w:rsidRPr="00177807">
        <w:rPr>
          <w:rFonts w:ascii="Times New Roman" w:hAnsi="Times New Roman" w:cs="Times New Roman"/>
          <w:b/>
          <w:bCs/>
        </w:rPr>
        <w:t xml:space="preserve">eviation: </w:t>
      </w:r>
      <w:r>
        <w:t>There was [not much, some, a good deal of] variation among [respondents/target population]. The average [respondent/target population] had an average deviation of about [value] from the mean of [mean value] [label].</w:t>
      </w:r>
    </w:p>
    <w:p w14:paraId="1A95F07E" w14:textId="77777777" w:rsidR="004409A3" w:rsidRDefault="004409A3">
      <w:pPr>
        <w:rPr>
          <w:rFonts w:ascii="Times New Roman" w:hAnsi="Times New Roman" w:cs="Times New Roman"/>
        </w:rPr>
      </w:pPr>
    </w:p>
    <w:p w14:paraId="1B29EBC8" w14:textId="77777777" w:rsidR="006111F5" w:rsidRDefault="006111F5">
      <w:pPr>
        <w:rPr>
          <w:rFonts w:ascii="Times New Roman" w:hAnsi="Times New Roman" w:cs="Times New Roman"/>
          <w:b/>
          <w:bCs/>
        </w:rPr>
      </w:pPr>
    </w:p>
    <w:p w14:paraId="2B89EB24" w14:textId="71636788" w:rsidR="006111F5" w:rsidRPr="00004DB0" w:rsidRDefault="006111F5">
      <w:pPr>
        <w:rPr>
          <w:rFonts w:ascii="Times New Roman" w:hAnsi="Times New Roman" w:cs="Times New Roman"/>
          <w:b/>
          <w:bCs/>
          <w:i/>
          <w:iCs/>
        </w:rPr>
      </w:pPr>
      <w:r w:rsidRPr="00004DB0">
        <w:rPr>
          <w:rFonts w:ascii="Times New Roman" w:hAnsi="Times New Roman" w:cs="Times New Roman"/>
          <w:b/>
          <w:bCs/>
          <w:i/>
          <w:iCs/>
        </w:rPr>
        <w:t>Chapter 5: Confidence Intervals</w:t>
      </w:r>
    </w:p>
    <w:p w14:paraId="29D05BBD" w14:textId="77777777" w:rsidR="006111F5" w:rsidRDefault="006111F5">
      <w:pPr>
        <w:rPr>
          <w:rFonts w:ascii="Times New Roman" w:hAnsi="Times New Roman" w:cs="Times New Roman"/>
          <w:b/>
          <w:bCs/>
        </w:rPr>
      </w:pPr>
    </w:p>
    <w:p w14:paraId="499FCE0A" w14:textId="77777777" w:rsidR="006111F5" w:rsidRDefault="006111F5" w:rsidP="006111F5">
      <w:pPr>
        <w:pStyle w:val="NormalWeb"/>
      </w:pPr>
      <w:r>
        <w:rPr>
          <w:rStyle w:val="Emphasis"/>
          <w:u w:val="single"/>
        </w:rPr>
        <w:t xml:space="preserve">For a confidence interval </w:t>
      </w:r>
      <w:r w:rsidRPr="00194CDE">
        <w:rPr>
          <w:rStyle w:val="Emphasis"/>
          <w:u w:val="single"/>
        </w:rPr>
        <w:t xml:space="preserve">of a </w:t>
      </w:r>
      <w:r w:rsidRPr="00194CDE">
        <w:rPr>
          <w:rStyle w:val="Strong"/>
          <w:i/>
          <w:iCs/>
          <w:u w:val="single"/>
        </w:rPr>
        <w:t>mean</w:t>
      </w:r>
      <w:r w:rsidRPr="00194CDE">
        <w:rPr>
          <w:rStyle w:val="Emphasis"/>
          <w:u w:val="single"/>
        </w:rPr>
        <w:t>:</w:t>
      </w:r>
    </w:p>
    <w:p w14:paraId="12B03432" w14:textId="7DBD86BD" w:rsidR="006111F5" w:rsidRDefault="006111F5" w:rsidP="006111F5">
      <w:pPr>
        <w:pStyle w:val="NormalWeb"/>
      </w:pPr>
      <w:r>
        <w:t xml:space="preserve">We are [confidence level, usually 95%] confident that, as of [date/time period sample data was collected], the mean [variable name/description] for [name of population] was somewhere </w:t>
      </w:r>
      <w:r>
        <w:lastRenderedPageBreak/>
        <w:t>between [lower limit with label] and [upper limit with label], meaning on average they were somewhere between [interpret lower limit and upper limit values in context].</w:t>
      </w:r>
    </w:p>
    <w:p w14:paraId="2362F07E" w14:textId="694A9092" w:rsidR="006111F5" w:rsidRDefault="006111F5" w:rsidP="006111F5">
      <w:pPr>
        <w:pStyle w:val="NormalWeb"/>
      </w:pPr>
      <w:r>
        <w:rPr>
          <w:rStyle w:val="Emphasis"/>
          <w:u w:val="single"/>
        </w:rPr>
        <w:t xml:space="preserve">For a confidence interval of a </w:t>
      </w:r>
      <w:r>
        <w:rPr>
          <w:rStyle w:val="Strong"/>
          <w:i/>
          <w:iCs/>
          <w:u w:val="single"/>
        </w:rPr>
        <w:t>proportion</w:t>
      </w:r>
      <w:r>
        <w:rPr>
          <w:rStyle w:val="Emphasis"/>
          <w:u w:val="single"/>
        </w:rPr>
        <w:t>:</w:t>
      </w:r>
      <w:r w:rsidRPr="006111F5">
        <w:br/>
        <w:t>We are [confidence level, usually 95%] confident that, as of [date/time period sample data was collected], somewhere between [lower limit] and [upper limit] of [name the population] [name the outcome].</w:t>
      </w:r>
      <w:r>
        <w:br/>
        <w:t>For lower and upper limit, either use the percentages or convert these into benchmark fractions and say "about 1/5" or the like.</w:t>
      </w:r>
    </w:p>
    <w:p w14:paraId="29D413CE" w14:textId="77777777" w:rsidR="00194CDE" w:rsidRPr="00004DB0" w:rsidRDefault="00194CDE" w:rsidP="006111F5">
      <w:pPr>
        <w:pStyle w:val="NormalWeb"/>
        <w:rPr>
          <w:i/>
          <w:iCs/>
        </w:rPr>
      </w:pPr>
    </w:p>
    <w:p w14:paraId="2666B50B" w14:textId="39522E5E" w:rsidR="00194CDE" w:rsidRPr="00004DB0" w:rsidRDefault="00194CDE" w:rsidP="00194CDE">
      <w:pPr>
        <w:rPr>
          <w:rFonts w:ascii="Times New Roman" w:hAnsi="Times New Roman" w:cs="Times New Roman"/>
          <w:b/>
          <w:bCs/>
          <w:i/>
          <w:iCs/>
        </w:rPr>
      </w:pPr>
      <w:r w:rsidRPr="00004DB0">
        <w:rPr>
          <w:rFonts w:ascii="Times New Roman" w:hAnsi="Times New Roman" w:cs="Times New Roman"/>
          <w:b/>
          <w:bCs/>
          <w:i/>
          <w:iCs/>
        </w:rPr>
        <w:t>Chapter 10: Scatterplots and Correlation</w:t>
      </w:r>
    </w:p>
    <w:p w14:paraId="0BCBD994" w14:textId="58784A67" w:rsidR="00194CDE" w:rsidRPr="00431E0F" w:rsidRDefault="00194CDE" w:rsidP="006111F5">
      <w:pPr>
        <w:pStyle w:val="NormalWeb"/>
        <w:rPr>
          <w:i/>
          <w:iCs/>
        </w:rPr>
      </w:pPr>
      <w:r w:rsidRPr="00431E0F">
        <w:rPr>
          <w:i/>
          <w:iCs/>
        </w:rPr>
        <w:t>Interpreting direction in rea</w:t>
      </w:r>
      <w:r w:rsidR="00431E0F" w:rsidRPr="00431E0F">
        <w:rPr>
          <w:i/>
          <w:iCs/>
        </w:rPr>
        <w:t>l</w:t>
      </w:r>
      <w:r w:rsidRPr="00431E0F">
        <w:rPr>
          <w:i/>
          <w:iCs/>
        </w:rPr>
        <w:t>-life context:</w:t>
      </w:r>
    </w:p>
    <w:p w14:paraId="59B1E13F" w14:textId="19CB2770" w:rsidR="00194CDE" w:rsidRDefault="00194CDE" w:rsidP="006111F5">
      <w:pPr>
        <w:pStyle w:val="NormalWeb"/>
      </w:pPr>
      <w:r w:rsidRPr="00194CDE">
        <w:t>Among [unit of analysis/target population], as [IV] increases, [DV] increases/decreases</w:t>
      </w:r>
      <w:r w:rsidR="00431E0F">
        <w:t>.</w:t>
      </w:r>
    </w:p>
    <w:p w14:paraId="2D802546" w14:textId="77777777" w:rsidR="00431E0F" w:rsidRDefault="00431E0F" w:rsidP="006111F5">
      <w:pPr>
        <w:pStyle w:val="NormalWeb"/>
      </w:pPr>
    </w:p>
    <w:p w14:paraId="54CF45C3" w14:textId="02560637" w:rsidR="00431E0F" w:rsidRDefault="00431E0F" w:rsidP="006111F5">
      <w:pPr>
        <w:pStyle w:val="NormalWeb"/>
        <w:rPr>
          <w:i/>
          <w:iCs/>
        </w:rPr>
      </w:pPr>
      <w:r>
        <w:rPr>
          <w:i/>
          <w:iCs/>
        </w:rPr>
        <w:t>Interpretation of correlation coefficients in real-life context:</w:t>
      </w:r>
    </w:p>
    <w:p w14:paraId="5645A5D3" w14:textId="7DCFB1AF" w:rsidR="00431E0F" w:rsidRPr="00431E0F" w:rsidRDefault="00431E0F" w:rsidP="00431E0F">
      <w:pPr>
        <w:pStyle w:val="NormalWeb"/>
      </w:pPr>
      <w:r w:rsidRPr="00431E0F">
        <w:rPr>
          <w:b/>
          <w:bCs/>
        </w:rPr>
        <w:t>0.0</w:t>
      </w:r>
      <w:r w:rsidRPr="00431E0F">
        <w:br/>
        <w:t>There is a no relationship between [IV] and [DV]. There is no tendency among [target population] for [DV] to either increase or decrease based on [IV].</w:t>
      </w:r>
    </w:p>
    <w:p w14:paraId="7A469BB8" w14:textId="2E1EE3CF" w:rsidR="00431E0F" w:rsidRPr="00431E0F" w:rsidRDefault="00431E0F" w:rsidP="00431E0F">
      <w:pPr>
        <w:spacing w:before="100" w:beforeAutospacing="1" w:after="100" w:afterAutospacing="1"/>
        <w:rPr>
          <w:rStyle w:val="Strong"/>
        </w:rPr>
      </w:pPr>
      <w:r w:rsidRPr="00431E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±0.01 to ±0.09</w:t>
      </w:r>
      <w:r w:rsidRPr="00431E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431E0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1E0F">
        <w:rPr>
          <w:rStyle w:val="Strong"/>
          <w:b w:val="0"/>
          <w:bCs w:val="0"/>
        </w:rPr>
        <w:t>There is a barely a relationship between [IV] and [DV]. There is a very weak, though still faintly discernible, trend among [target population] that [describe direction of relationship]. If we try to make predictions of [dependent variable] for [unit of analysis] in the sample [delete "in the sample" if it's population data] based on knowing [independent variable], our predictions are likely to be very inaccurate.</w:t>
      </w:r>
    </w:p>
    <w:p w14:paraId="430D2817" w14:textId="77777777" w:rsidR="00431E0F" w:rsidRDefault="00431E0F" w:rsidP="00431E0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31E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±0.10 to ±0.29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1E0F">
        <w:rPr>
          <w:rFonts w:ascii="Times New Roman" w:eastAsia="Times New Roman" w:hAnsi="Times New Roman" w:cs="Times New Roman"/>
          <w:kern w:val="0"/>
          <w14:ligatures w14:val="none"/>
        </w:rPr>
        <w:t>There is a weak relationship between [IV] and [DV]. While there is an overall observable trend among [target population] that [describe direction of relationship], there is substantial variability. We can only make weak predictions of [dependent variable] for [unit of analysis] in the sample [delete "in the sample" if it's population data] based on knowing [independent variable], though our predictions will overall be more accurate than if we ignored [IV].</w:t>
      </w:r>
    </w:p>
    <w:p w14:paraId="18A71EB3" w14:textId="77777777" w:rsidR="00431E0F" w:rsidRPr="00431E0F" w:rsidRDefault="00431E0F" w:rsidP="00431E0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9B8B1F" w14:textId="5E517BDD" w:rsidR="00431E0F" w:rsidRPr="00431E0F" w:rsidRDefault="00431E0F" w:rsidP="00431E0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31E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±0.30 to ±0.39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431E0F">
        <w:rPr>
          <w:rFonts w:ascii="Times New Roman" w:eastAsia="Times New Roman" w:hAnsi="Times New Roman" w:cs="Times New Roman"/>
          <w:kern w:val="0"/>
          <w14:ligatures w14:val="none"/>
        </w:rPr>
        <w:t>There is a weak to moderate relationship between [IV] and [DV]. There is an overall observable trend among [target population] that [describe direction of relationship], there is some variability. We can make weak to moderate predictions of [dependent variable] for [unit of analysis] in the sample [delete "in the sample" if it's population data] based on knowing [independent variable], with our predictions overall noticeably more accurate than if we ignored [IV].</w:t>
      </w:r>
    </w:p>
    <w:p w14:paraId="53352729" w14:textId="77777777" w:rsidR="00431E0F" w:rsidRPr="00431E0F" w:rsidRDefault="00431E0F" w:rsidP="00431E0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E98E37" w14:textId="43ECDCBA" w:rsidR="00431E0F" w:rsidRPr="00431E0F" w:rsidRDefault="00431E0F" w:rsidP="00431E0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31E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±0.40 to ±0.59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431E0F">
        <w:rPr>
          <w:rFonts w:ascii="Times New Roman" w:eastAsia="Times New Roman" w:hAnsi="Times New Roman" w:cs="Times New Roman"/>
          <w:kern w:val="0"/>
          <w14:ligatures w14:val="none"/>
        </w:rPr>
        <w:t>There is a moderate relationship between [IV] and [DV]. There is an overall trend among [target population] where [describe direction of relationship], though there is a fair amount of variability. We can do a moderately good job making predictions of [dependent variable] for [unit of analysis] in the sample [delete "in the sample" if it's population data] based on knowing [independent variable].</w:t>
      </w:r>
    </w:p>
    <w:p w14:paraId="1A57132F" w14:textId="0FCA6765" w:rsidR="00431E0F" w:rsidRPr="00431E0F" w:rsidRDefault="00431E0F" w:rsidP="00431E0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31E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±0.60 to ±0.69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431E0F">
        <w:rPr>
          <w:rFonts w:ascii="Times New Roman" w:eastAsia="Times New Roman" w:hAnsi="Times New Roman" w:cs="Times New Roman"/>
          <w:kern w:val="0"/>
          <w14:ligatures w14:val="none"/>
        </w:rPr>
        <w:t>There is a moderate to strong relationship between [IV] and [DV]. There is an often consistent trend among [target population] where [describe direction of relationship], though there is a small to fair amount of variability. We can do a moderately to pretty good job making predictions of [dependent variable] for [unit of analysis] in the sample [delete "in the sample" if it's population data] based on knowing [independent variable].</w:t>
      </w:r>
    </w:p>
    <w:p w14:paraId="69CF36DD" w14:textId="59AD3C97" w:rsidR="00431E0F" w:rsidRDefault="00431E0F" w:rsidP="00431E0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31E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±0.70 to ±0.89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431E0F">
        <w:rPr>
          <w:rFonts w:ascii="Times New Roman" w:eastAsia="Times New Roman" w:hAnsi="Times New Roman" w:cs="Times New Roman"/>
          <w:kern w:val="0"/>
          <w14:ligatures w14:val="none"/>
        </w:rPr>
        <w:t>There is a strong relationship between [IV] and [DV]. There is a consistent trend among [target population] where [describe direction of relationship], though there is a small amount of variability. We can do a pretty good job making predictions of [dependent variable] for [unit of analysis] in the sample [delete "in the sample" if it's population data] based on knowing [independent variable].</w:t>
      </w:r>
    </w:p>
    <w:p w14:paraId="72EE9A28" w14:textId="241FC1AE" w:rsidR="00431E0F" w:rsidRDefault="00431E0F" w:rsidP="00431E0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31E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±0.90 to ±0.99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431E0F">
        <w:rPr>
          <w:rFonts w:ascii="Times New Roman" w:eastAsia="Times New Roman" w:hAnsi="Times New Roman" w:cs="Times New Roman"/>
          <w:kern w:val="0"/>
          <w14:ligatures w14:val="none"/>
        </w:rPr>
        <w:t>There is a very strong relationship between [IV] and [DV]. There is a consistent trend among [target population] where [describe direction of relationship], though there is still a bit of variability. We can do a quite good job making predictions of [dependent variable] for [unit of analysis] in the sample [delete "in the sample" if it's population data] based on knowing [independent variable]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95F45D" w14:textId="641A772F" w:rsidR="00431E0F" w:rsidRDefault="00431E0F" w:rsidP="00CA3F19">
      <w:pPr>
        <w:pStyle w:val="NormalWeb"/>
        <w:rPr>
          <w:rStyle w:val="Strong"/>
        </w:rPr>
      </w:pPr>
      <w:r w:rsidRPr="00431E0F">
        <w:rPr>
          <w:b/>
          <w:bCs/>
        </w:rPr>
        <w:t>±1.00</w:t>
      </w:r>
      <w:r>
        <w:rPr>
          <w:b/>
          <w:bCs/>
        </w:rPr>
        <w:br/>
      </w:r>
      <w:r>
        <w:t xml:space="preserve">[Describe direction of relationship.] </w:t>
      </w:r>
      <w:r w:rsidRPr="00431E0F">
        <w:t xml:space="preserve">If you know [unit of analysis's] [IV], you can </w:t>
      </w:r>
      <w:r w:rsidRPr="00431E0F">
        <w:rPr>
          <w:rStyle w:val="Strong"/>
        </w:rPr>
        <w:t>predict</w:t>
      </w:r>
      <w:r w:rsidRPr="00431E0F">
        <w:t xml:space="preserve"> [DV] with </w:t>
      </w:r>
      <w:r w:rsidRPr="00431E0F">
        <w:rPr>
          <w:rStyle w:val="Strong"/>
        </w:rPr>
        <w:t>perfect accuracy.</w:t>
      </w:r>
    </w:p>
    <w:p w14:paraId="0EC4D03F" w14:textId="77777777" w:rsidR="00781F94" w:rsidRDefault="00781F94" w:rsidP="00CA3F19">
      <w:pPr>
        <w:pStyle w:val="NormalWeb"/>
        <w:rPr>
          <w:rStyle w:val="Strong"/>
        </w:rPr>
      </w:pPr>
    </w:p>
    <w:p w14:paraId="176F9EDB" w14:textId="7312B696" w:rsidR="00781F94" w:rsidRPr="00004DB0" w:rsidRDefault="00781F94" w:rsidP="00781F94">
      <w:pPr>
        <w:rPr>
          <w:rFonts w:ascii="Times New Roman" w:hAnsi="Times New Roman" w:cs="Times New Roman"/>
          <w:b/>
          <w:bCs/>
          <w:i/>
          <w:iCs/>
        </w:rPr>
      </w:pPr>
      <w:r w:rsidRPr="00004DB0">
        <w:rPr>
          <w:rFonts w:ascii="Times New Roman" w:hAnsi="Times New Roman" w:cs="Times New Roman"/>
          <w:b/>
          <w:bCs/>
          <w:i/>
          <w:iCs/>
        </w:rPr>
        <w:t>Chapter 11: Regression Equations</w:t>
      </w:r>
    </w:p>
    <w:p w14:paraId="5D123744" w14:textId="3E2F5EEA" w:rsidR="00781F94" w:rsidRPr="00781F94" w:rsidRDefault="00781F94" w:rsidP="00781F94">
      <w:pPr>
        <w:pStyle w:val="NormalWeb"/>
        <w:rPr>
          <w:b/>
          <w:bCs/>
        </w:rPr>
      </w:pPr>
      <w:r w:rsidRPr="00781F94">
        <w:rPr>
          <w:i/>
          <w:iCs/>
        </w:rPr>
        <w:t>Interpreting the y-intercept in context</w:t>
      </w:r>
      <w:r>
        <w:rPr>
          <w:i/>
          <w:iCs/>
        </w:rPr>
        <w:t>:</w:t>
      </w:r>
      <w:r>
        <w:rPr>
          <w:i/>
          <w:iCs/>
        </w:rPr>
        <w:br/>
      </w:r>
      <w:r w:rsidRPr="00781F94">
        <w:t>I would predict that [respondents / name unit of analysis] who/that [describe what it means for the independent variable to equal 0] would [describe what it means to be at the y-intercept value for the dependent variable].</w:t>
      </w:r>
    </w:p>
    <w:p w14:paraId="2BD5AABF" w14:textId="6F7F0D91" w:rsidR="00781F94" w:rsidRPr="00781F94" w:rsidRDefault="00781F94" w:rsidP="00781F94">
      <w:pPr>
        <w:pStyle w:val="NormalWeb"/>
        <w:rPr>
          <w:b/>
          <w:bCs/>
        </w:rPr>
      </w:pPr>
      <w:r w:rsidRPr="00781F94">
        <w:rPr>
          <w:i/>
          <w:iCs/>
        </w:rPr>
        <w:t xml:space="preserve">Interpreting </w:t>
      </w:r>
      <w:r>
        <w:rPr>
          <w:i/>
          <w:iCs/>
        </w:rPr>
        <w:t>slope</w:t>
      </w:r>
      <w:r w:rsidRPr="00781F94">
        <w:rPr>
          <w:i/>
          <w:iCs/>
        </w:rPr>
        <w:t xml:space="preserve"> in context</w:t>
      </w:r>
      <w:r w:rsidR="00FB053C">
        <w:rPr>
          <w:i/>
          <w:iCs/>
        </w:rPr>
        <w:t xml:space="preserve"> (bivariate linear regression):</w:t>
      </w:r>
      <w:r>
        <w:rPr>
          <w:rStyle w:val="Strong"/>
        </w:rPr>
        <w:br/>
      </w:r>
      <w:r>
        <w:t>On average, every one [IV unit label] increase in [a respondent's/name unit of analysis] [variable description] is associated with an increase/decrease of [slope value] [DV unit label] in [DV variable description].</w:t>
      </w:r>
    </w:p>
    <w:p w14:paraId="5047B475" w14:textId="439DBEA6" w:rsidR="00781F94" w:rsidRDefault="00781F94" w:rsidP="00CA3F19">
      <w:pPr>
        <w:pStyle w:val="NormalWeb"/>
      </w:pPr>
      <w:r>
        <w:rPr>
          <w:rStyle w:val="Emphasis"/>
        </w:rPr>
        <w:lastRenderedPageBreak/>
        <w:t>If not easily digestible numbers, or to scale up:</w:t>
      </w:r>
      <w:r>
        <w:br/>
        <w:t>Similarly, every [multiple of one] [IV unit label] in [variable description] is associated with a [slope value times same multiple] [DV unit label] in [DV variable description].</w:t>
      </w:r>
    </w:p>
    <w:p w14:paraId="719A2EDC" w14:textId="77777777" w:rsidR="007277FD" w:rsidRDefault="007277FD" w:rsidP="00CA3F19">
      <w:pPr>
        <w:pStyle w:val="NormalWeb"/>
      </w:pPr>
    </w:p>
    <w:p w14:paraId="25007A27" w14:textId="71F23667" w:rsidR="007277FD" w:rsidRDefault="007277FD" w:rsidP="007277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Chapters </w:t>
      </w:r>
      <w:r>
        <w:rPr>
          <w:rFonts w:ascii="Times New Roman" w:hAnsi="Times New Roman" w:cs="Times New Roman"/>
          <w:b/>
          <w:bCs/>
          <w:i/>
          <w:iCs/>
        </w:rPr>
        <w:t>14</w:t>
      </w:r>
      <w:r>
        <w:rPr>
          <w:rFonts w:ascii="Times New Roman" w:hAnsi="Times New Roman" w:cs="Times New Roman"/>
          <w:b/>
          <w:bCs/>
          <w:i/>
          <w:iCs/>
        </w:rPr>
        <w:t xml:space="preserve">: </w:t>
      </w:r>
      <w:r>
        <w:rPr>
          <w:rFonts w:ascii="Times New Roman" w:hAnsi="Times New Roman" w:cs="Times New Roman"/>
          <w:b/>
          <w:bCs/>
        </w:rPr>
        <w:t>Multivariate Linear Regression</w:t>
      </w:r>
    </w:p>
    <w:p w14:paraId="22E1077B" w14:textId="731FF1D2" w:rsidR="007277FD" w:rsidRPr="00431E0F" w:rsidRDefault="00FB053C" w:rsidP="00CA3F19">
      <w:pPr>
        <w:pStyle w:val="NormalWeb"/>
      </w:pPr>
      <w:r w:rsidRPr="00781F94">
        <w:rPr>
          <w:i/>
          <w:iCs/>
        </w:rPr>
        <w:t xml:space="preserve">Interpreting </w:t>
      </w:r>
      <w:r>
        <w:rPr>
          <w:i/>
          <w:iCs/>
        </w:rPr>
        <w:t>slope</w:t>
      </w:r>
      <w:r w:rsidRPr="00781F94">
        <w:rPr>
          <w:i/>
          <w:iCs/>
        </w:rPr>
        <w:t xml:space="preserve"> in context</w:t>
      </w:r>
      <w:r>
        <w:rPr>
          <w:i/>
          <w:iCs/>
        </w:rPr>
        <w:t>:</w:t>
      </w:r>
      <w:r w:rsidR="001068EB">
        <w:br/>
        <w:t xml:space="preserve">Interpreting each slope is the same as </w:t>
      </w:r>
      <w:r>
        <w:t>for</w:t>
      </w:r>
      <w:r w:rsidR="001068EB">
        <w:t xml:space="preserve"> bivariate</w:t>
      </w:r>
      <w:r>
        <w:t xml:space="preserve"> regression</w:t>
      </w:r>
      <w:r w:rsidR="001068EB">
        <w:t xml:space="preserve">, except </w:t>
      </w:r>
      <w:r>
        <w:t xml:space="preserve">at the end of your explanation, </w:t>
      </w:r>
      <w:r w:rsidR="001068EB">
        <w:t>add "while holding [the other IV(s) constant]" or "while controlling for [the other IVs]".</w:t>
      </w:r>
      <w:r w:rsidR="001068EB">
        <w:br/>
      </w:r>
      <w:r w:rsidR="001068EB">
        <w:br/>
      </w:r>
      <w:r w:rsidRPr="00781F94">
        <w:rPr>
          <w:i/>
          <w:iCs/>
        </w:rPr>
        <w:t xml:space="preserve">Interpreting </w:t>
      </w:r>
      <w:r>
        <w:rPr>
          <w:i/>
          <w:iCs/>
        </w:rPr>
        <w:t>p-values</w:t>
      </w:r>
      <w:r w:rsidRPr="00781F94">
        <w:rPr>
          <w:i/>
          <w:iCs/>
        </w:rPr>
        <w:t xml:space="preserve"> in context</w:t>
      </w:r>
      <w:r>
        <w:rPr>
          <w:i/>
          <w:iCs/>
        </w:rPr>
        <w:t>:</w:t>
      </w:r>
      <w:r w:rsidR="001068EB">
        <w:br/>
        <w:t xml:space="preserve">Interpreting each p-value is the same as </w:t>
      </w:r>
      <w:r>
        <w:t>for bivariate regression</w:t>
      </w:r>
      <w:r w:rsidR="001068EB">
        <w:t xml:space="preserve">, again </w:t>
      </w:r>
      <w:r>
        <w:t>at the end of your explanation,</w:t>
      </w:r>
      <w:r w:rsidR="001068EB">
        <w:t xml:space="preserve"> add "while holding [the other IV(s) constant]" or "while controlling for [the other IVs]".</w:t>
      </w:r>
      <w:r w:rsidR="001068EB">
        <w:br/>
      </w:r>
      <w:r w:rsidR="001068EB">
        <w:br/>
      </w:r>
      <w:r w:rsidR="001068EB">
        <w:rPr>
          <w:rStyle w:val="Emphasis"/>
        </w:rPr>
        <w:t>Contextualize these by naming the other IV(s).</w:t>
      </w:r>
      <w:r w:rsidR="001068EB">
        <w:br/>
        <w:t>(If you ha</w:t>
      </w:r>
      <w:r>
        <w:t>ve</w:t>
      </w:r>
      <w:r w:rsidR="001068EB">
        <w:t xml:space="preserve"> a lot of independent variables, </w:t>
      </w:r>
      <w:r>
        <w:t>refer to them collectively and do</w:t>
      </w:r>
      <w:r w:rsidR="001068EB">
        <w:t xml:space="preserve"> not name all the other variables.)</w:t>
      </w:r>
    </w:p>
    <w:sectPr w:rsidR="007277FD" w:rsidRPr="00431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A4443"/>
    <w:multiLevelType w:val="multilevel"/>
    <w:tmpl w:val="063C73DA"/>
    <w:lvl w:ilvl="0"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4CA75A8"/>
    <w:multiLevelType w:val="multilevel"/>
    <w:tmpl w:val="E47E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6133296">
    <w:abstractNumId w:val="0"/>
  </w:num>
  <w:num w:numId="2" w16cid:durableId="171993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32"/>
    <w:rsid w:val="00004DB0"/>
    <w:rsid w:val="001068EB"/>
    <w:rsid w:val="00177807"/>
    <w:rsid w:val="00194CDE"/>
    <w:rsid w:val="00431E0F"/>
    <w:rsid w:val="004409A3"/>
    <w:rsid w:val="004B538F"/>
    <w:rsid w:val="004F584B"/>
    <w:rsid w:val="00516CCD"/>
    <w:rsid w:val="006111F5"/>
    <w:rsid w:val="006860E9"/>
    <w:rsid w:val="007277FD"/>
    <w:rsid w:val="00733913"/>
    <w:rsid w:val="00781F94"/>
    <w:rsid w:val="007F6CED"/>
    <w:rsid w:val="00967F97"/>
    <w:rsid w:val="009D5709"/>
    <w:rsid w:val="00AC2232"/>
    <w:rsid w:val="00B2396E"/>
    <w:rsid w:val="00CA3F19"/>
    <w:rsid w:val="00CB0ADD"/>
    <w:rsid w:val="00E26202"/>
    <w:rsid w:val="00EB11AC"/>
    <w:rsid w:val="00EE0B05"/>
    <w:rsid w:val="00F1718E"/>
    <w:rsid w:val="00FB053C"/>
    <w:rsid w:val="00FE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89461"/>
  <w15:chartTrackingRefBased/>
  <w15:docId w15:val="{D947A6F1-AC20-A441-AE25-0E945F37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32"/>
  </w:style>
  <w:style w:type="paragraph" w:styleId="Heading5">
    <w:name w:val="heading 5"/>
    <w:basedOn w:val="Normal"/>
    <w:link w:val="Heading5Char"/>
    <w:uiPriority w:val="9"/>
    <w:qFormat/>
    <w:rsid w:val="00781F94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22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409A3"/>
    <w:rPr>
      <w:b/>
      <w:bCs/>
    </w:rPr>
  </w:style>
  <w:style w:type="character" w:styleId="Emphasis">
    <w:name w:val="Emphasis"/>
    <w:basedOn w:val="DefaultParagraphFont"/>
    <w:uiPriority w:val="20"/>
    <w:qFormat/>
    <w:rsid w:val="006111F5"/>
    <w:rPr>
      <w:i/>
      <w:iCs/>
    </w:rPr>
  </w:style>
  <w:style w:type="character" w:styleId="Hyperlink">
    <w:name w:val="Hyperlink"/>
    <w:basedOn w:val="DefaultParagraphFont"/>
    <w:uiPriority w:val="99"/>
    <w:unhideWhenUsed/>
    <w:rsid w:val="00516C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C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1E0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781F9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lt-icon-default">
    <w:name w:val="lt-icon-default"/>
    <w:basedOn w:val="DefaultParagraphFont"/>
    <w:rsid w:val="00781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636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Temko, Ezra</dc:creator>
  <cp:keywords/>
  <dc:description/>
  <cp:lastModifiedBy>Temko, Ezra</cp:lastModifiedBy>
  <cp:revision>3</cp:revision>
  <dcterms:created xsi:type="dcterms:W3CDTF">2025-11-13T16:09:00Z</dcterms:created>
  <dcterms:modified xsi:type="dcterms:W3CDTF">2025-11-15T17:06:00Z</dcterms:modified>
</cp:coreProperties>
</file>